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4/25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7:0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Karly &amp; Bryan B., Lynne E., Katherine H., Chris H. 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March minutes were not discussed. 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 Donations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The Board voted and approved a $2K donation for 2022 to be made to the Maryland State Inspector Fund. 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The Board will decide and vote yearly on the amount to donate.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 The Board will revisit this donation amount each year and edit as the Board decides.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2 speaker fees went to BIP as donations.  </w:t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heading=h.ezl3lioeplhs" w:id="0"/>
      <w:bookmarkEnd w:id="0"/>
      <w:r w:rsidDel="00000000" w:rsidR="00000000" w:rsidRPr="00000000">
        <w:rPr>
          <w:rtl w:val="0"/>
        </w:rPr>
        <w:t xml:space="preserve">Fund Raising</w:t>
        <w:tab/>
      </w:r>
    </w:p>
    <w:p w:rsidR="00000000" w:rsidDel="00000000" w:rsidP="00000000" w:rsidRDefault="00000000" w:rsidRPr="00000000" w14:paraId="0000000C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The Board voted and approved there will be NO nuc Sale for 2023. The club instead will explore other fund raising avenues. </w:t>
      </w:r>
    </w:p>
    <w:p w:rsidR="00000000" w:rsidDel="00000000" w:rsidP="00000000" w:rsidRDefault="00000000" w:rsidRPr="00000000" w14:paraId="0000000D">
      <w:pPr>
        <w:rPr/>
      </w:pPr>
      <w:bookmarkStart w:colFirst="0" w:colLast="0" w:name="_heading=h.rb5ftf4a9vf6" w:id="2"/>
      <w:bookmarkEnd w:id="2"/>
      <w:r w:rsidDel="00000000" w:rsidR="00000000" w:rsidRPr="00000000">
        <w:rPr>
          <w:rtl w:val="0"/>
        </w:rPr>
        <w:t xml:space="preserve">The Club will provide a list of nuc sellers to membership in the winter. </w:t>
      </w:r>
    </w:p>
    <w:p w:rsidR="00000000" w:rsidDel="00000000" w:rsidP="00000000" w:rsidRDefault="00000000" w:rsidRPr="00000000" w14:paraId="0000000E">
      <w:pPr>
        <w:rPr/>
      </w:pPr>
      <w:bookmarkStart w:colFirst="0" w:colLast="0" w:name="_heading=h.prpcax3a1qq9" w:id="3"/>
      <w:bookmarkEnd w:id="3"/>
      <w:r w:rsidDel="00000000" w:rsidR="00000000" w:rsidRPr="00000000">
        <w:rPr>
          <w:rtl w:val="0"/>
        </w:rPr>
        <w:t xml:space="preserve">2022 Nuc Sale generated approx. $8,640 in sales however that amount does not include expenses to be reimbursed. </w:t>
      </w:r>
    </w:p>
    <w:p w:rsidR="00000000" w:rsidDel="00000000" w:rsidP="00000000" w:rsidRDefault="00000000" w:rsidRPr="00000000" w14:paraId="0000000F">
      <w:pPr>
        <w:rPr/>
      </w:pPr>
      <w:bookmarkStart w:colFirst="0" w:colLast="0" w:name="_heading=h.t54zd4ewo79e" w:id="4"/>
      <w:bookmarkEnd w:id="4"/>
      <w:r w:rsidDel="00000000" w:rsidR="00000000" w:rsidRPr="00000000">
        <w:rPr>
          <w:rtl w:val="0"/>
        </w:rPr>
        <w:t xml:space="preserve">Yearly honey sales at the State Fair generate approximately $3,000. CMBA will offer additional days to other Bee Clubs at the State Fair. CMBA will continue to provide manpower on the busiest days. 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Treasurer </w:t>
        <w:tab/>
        <w:tab/>
      </w:r>
    </w:p>
    <w:p w:rsidR="00000000" w:rsidDel="00000000" w:rsidP="00000000" w:rsidRDefault="00000000" w:rsidRPr="00000000" w14:paraId="00000011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Federal government looks into checks written for $600 or more as income for the recipient. Club then has to send a 1099 form to that person. </w:t>
      </w:r>
    </w:p>
    <w:p w:rsidR="00000000" w:rsidDel="00000000" w:rsidP="00000000" w:rsidRDefault="00000000" w:rsidRPr="00000000" w14:paraId="00000012">
      <w:pPr>
        <w:rPr/>
      </w:pPr>
      <w:bookmarkStart w:colFirst="0" w:colLast="0" w:name="_heading=h.kl5nzzcny7e9" w:id="5"/>
      <w:bookmarkEnd w:id="5"/>
      <w:r w:rsidDel="00000000" w:rsidR="00000000" w:rsidRPr="00000000">
        <w:rPr>
          <w:rtl w:val="0"/>
        </w:rPr>
        <w:t xml:space="preserve">Board agrees that if the club is providing monies, that individual or group will ask the Club Treasurer and the club will buy the requested item directly as an expense.</w:t>
      </w:r>
    </w:p>
    <w:p w:rsidR="00000000" w:rsidDel="00000000" w:rsidP="00000000" w:rsidRDefault="00000000" w:rsidRPr="00000000" w14:paraId="00000013">
      <w:pPr>
        <w:rPr/>
      </w:pPr>
      <w:bookmarkStart w:colFirst="0" w:colLast="0" w:name="_heading=h.7775texplnr2" w:id="6"/>
      <w:bookmarkEnd w:id="6"/>
      <w:r w:rsidDel="00000000" w:rsidR="00000000" w:rsidRPr="00000000">
        <w:rPr>
          <w:rtl w:val="0"/>
        </w:rPr>
        <w:t xml:space="preserve">Lynne reviewed the Quarterly Profit and Loss Statement for the Club. Net Revenue for the Quarter was $9K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Nuc Yard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The Ag Center has 2 hives in the lower apiary. Chris will send an email to clarify the Ag Centers plan for their hives. 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Website/Emails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Kitty’s email to be base email for  Mail Chimp (emails sent only to membership)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New email Groups to be revamped include: </w:t>
      </w:r>
      <w:r w:rsidDel="00000000" w:rsidR="00000000" w:rsidRPr="00000000">
        <w:rPr>
          <w:rtl w:val="0"/>
        </w:rPr>
        <w:t xml:space="preserve"> Nuc Yard, Board, Education and Membership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Inquire how emails are added to email lists; does email automatically get added from website?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Membership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Over 175 members recently paid yearly dues. 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Social/Online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Board agreed to Change Zoom password for security purposes. 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  <w:t xml:space="preserve">Bryan’s new email will be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nucgroup@centralmarylandbees.org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Plans for the 45th Anniversary of the Club to be discussed.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May 14th - Bianca’s Bees at the Ag Center followed by a social event at BC Brewery.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Organizers are needed for the 2022 Picnic.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May 16, 2022    7 pm, via Zoom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Meeting was adjourned at 8:21 pm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arly Hansen" w:id="0" w:date="2022-08-13T17:32:04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not an annual donation. To be determined every year if we are donating to whom and how much based on membership needs and funds available.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61936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F61936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F61936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F61936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F61936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yperlink" Target="mailto:nucgroup@centralmarylandbees.or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bdr7jOkdF79wIsJhIDJnq/eIEA==">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2022-03-24T19:11:00Z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